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52" w:rsidRDefault="00092352" w:rsidP="0009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рабочим программам воспитателей.</w:t>
      </w:r>
    </w:p>
    <w:p w:rsidR="00092352" w:rsidRDefault="00092352" w:rsidP="00092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Рабочие программы воспитателей обеспечивают разностороннее развитие детей в возрасте от 2 до 7(8) лет с учетом их возрастных и индивидуальных особенностей по основным направлениям:  физическому, социально-коммуникативному, познавательному, речевому и художественно-эстетическому развитию. Программы включают три основных раздела: целевой, содержательный и организационный. </w:t>
      </w:r>
      <w:proofErr w:type="gramStart"/>
      <w:r>
        <w:rPr>
          <w:rFonts w:ascii="Times New Roman" w:hAnsi="Times New Roman" w:cs="Times New Roman"/>
        </w:rPr>
        <w:t>В содержании программ в соответствие с ФГОС ДО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перспективно-тематическое планирование образовательной деятельности, взаимодействие с родителями обучающихся, организация образовательной среды, в том числе развивающей предметно - пространственной среды</w:t>
      </w:r>
      <w:proofErr w:type="gramEnd"/>
      <w:r>
        <w:rPr>
          <w:rFonts w:ascii="Times New Roman" w:hAnsi="Times New Roman" w:cs="Times New Roman"/>
        </w:rPr>
        <w:t>. Решение программных образовательных задач осуществляется в ходе режимных моментов, в рамках совместной организованной образовательной деятельности воспитателя и детей, а также в самостоятельной,   продуктивной, познавательно – исследовательской деятельности детей. В основе программ лежит тематический принцип планирования с ведущей игровой деятельностью.</w:t>
      </w:r>
    </w:p>
    <w:p w:rsidR="002E0EA7" w:rsidRDefault="002E0EA7">
      <w:bookmarkStart w:id="0" w:name="_GoBack"/>
      <w:bookmarkEnd w:id="0"/>
    </w:p>
    <w:sectPr w:rsidR="002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0A"/>
    <w:rsid w:val="00092352"/>
    <w:rsid w:val="002466A4"/>
    <w:rsid w:val="002E0EA7"/>
    <w:rsid w:val="00D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5</cp:revision>
  <dcterms:created xsi:type="dcterms:W3CDTF">2017-03-15T07:11:00Z</dcterms:created>
  <dcterms:modified xsi:type="dcterms:W3CDTF">2017-03-15T07:20:00Z</dcterms:modified>
</cp:coreProperties>
</file>